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530"/>
        <w:gridCol w:w="7174"/>
      </w:tblGrid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" w:anchor="/classifier/okpd2/1194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16.23.20.140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" w:anchor="/classifier/okpd2/1194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Здания и помещения деревянные сборно-разборные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" w:anchor="/classifier/okpd2/6804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22.23.20.000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7" w:anchor="/classifier/okpd2/6804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Здания быстровозводимые из пластмасс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8" w:anchor="/classifier/okpd2/3697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23.61.12.190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9" w:anchor="/classifier/okpd2/3697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Конструкции сборные строительные железобетонные прочие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10" w:anchor="/classifier/okpd2/1542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25.11.10.000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11" w:anchor="/classifier/okpd2/1542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Здания сборные из металла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12" w:anchor="/classifier/okpd2/15621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25.91.12.000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13" w:anchor="/classifier/okpd2/15621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 xml:space="preserve">Цистерны, бочки, барабаны, банки (кроме закрываемых пайкой или </w:t>
              </w:r>
              <w:proofErr w:type="spellStart"/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отбортовкой</w:t>
              </w:r>
              <w:proofErr w:type="spellEnd"/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14" w:anchor="/classifier/okpd2/1618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28.99.32.120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15" w:anchor="/classifier/okpd2/1618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Качели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16" w:anchor="/classifier/okpd2/16184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28.99.32.190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17" w:anchor="/classifier/okpd2/16184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Аттракционы прочие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18" w:anchor="/classifier/okpd2/2299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29.10.24.000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19" w:anchor="/classifier/okpd2/2299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Средства автотранспортные для перевозки людей прочие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20" w:anchor="/classifier/okpd2/3124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31.01.12.160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21" w:anchor="/classifier/okpd2/3124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Мебель для сидения, преимущественно с деревянным каркасом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22" w:anchor="/classifier/okpd2/13944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32.30.14.117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23" w:anchor="/classifier/okpd2/13944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Изделия для общефизической подготовки населения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24" w:anchor="/classifier/okpd2/1398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32.30.15.111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25" w:anchor="/classifier/okpd2/1398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Инвентарь для баскетбола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26" w:anchor="/classifier/okpd2/14033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32.30.15.239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27" w:anchor="/classifier/okpd2/14033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Инвентарь прочий для занятий спортом или для игр на открытом воздухе, не включенный в другие группировки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28" w:anchor="/classifier/okpd2/14767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33.11.11.000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29" w:anchor="/classifier/okpd2/14767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ремонту и техническому обслуживанию металлических конструкций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30" w:anchor="/classifier/okpd2/1482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33.12.18.000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31" w:anchor="/classifier/okpd2/1482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 xml:space="preserve">Услуги по ремонту и техническому обслуживанию </w:t>
              </w:r>
              <w:proofErr w:type="spellStart"/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небытового</w:t>
              </w:r>
              <w:proofErr w:type="spellEnd"/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 xml:space="preserve"> холодильного и вентиляционного оборудования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32" w:anchor="/classifier/okpd2/14823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33.12.19.000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33" w:anchor="/classifier/okpd2/14823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ремонту и техническому обслуживанию прочего оборудования общего назначения, не включенного в другие группировки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34" w:anchor="/classifier/okpd2/7528253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33.12.29.900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35" w:anchor="/classifier/okpd2/7528253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ремонту и техническому обслуживанию прочего оборудования специального назначения, не включенные в другие группировки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36" w:anchor="/classifier/okpd2/14967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33.14.11.000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37" w:anchor="/classifier/okpd2/14967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38" w:anchor="/classifier/okpd2/14968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33.14.19.000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39" w:anchor="/classifier/okpd2/14968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ремонту и техническому обслуживанию прочего профессионального электрического оборудования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0" w:anchor="/classifier/okpd2/7528257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33.20.39.900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1" w:anchor="/classifier/okpd2/7528257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монтажу прочего оборудования специального назначения, не включенные в другие группировки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2" w:anchor="/classifier/okpd2/16340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38.11.11.000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3" w:anchor="/classifier/okpd2/16340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сбору неопасных отходов городского хозяйства, пригодных для повторного использования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4" w:anchor="/classifier/okpd2/408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41.20.20.290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5" w:anchor="/classifier/okpd2/408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Здания нежилые, не включенные в другие группировки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6" w:anchor="/classifier/okpd2/1440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41.20.40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7" w:anchor="/classifier/okpd2/1440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8" w:anchor="/classifier/okpd2/7528287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41.20.40.900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49" w:anchor="/classifier/okpd2/7528287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Работы строительные по возведению нежилых зданий и сооружений прочие, не включенные в другие группировки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0" w:anchor="/classifier/okpd2/511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42.99.12.124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1" w:anchor="/classifier/okpd2/511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Территории парковые и парки для отдыха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2" w:anchor="/classifier/okpd2/1302207058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42.99.29.100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3" w:anchor="/classifier/okpd2/1302207058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4" w:anchor="/classifier/okpd2/5033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43.12.11.190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5" w:anchor="/classifier/okpd2/5033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Работы земляные прочие, не включенные в другие группировки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6" w:anchor="/classifier/okpd2/5041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43.21.10.130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7" w:anchor="/classifier/okpd2/5041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Работы по монтажу сетей электроосвещения и электроснабжения и электроарматуры для систем аварийного электроснабжения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8" w:anchor="/classifier/okpd2/12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71.11.21.000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59" w:anchor="/classifier/okpd2/12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в области архитектуры, связанные с проектами жилищного строительства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0" w:anchor="/classifier/okpd2/1380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71.12.12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1" w:anchor="/classifier/okpd2/1380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инженерно-техническому проектированию зданий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2" w:anchor="/classifier/okpd2/16288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71.12.35.120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3" w:anchor="/classifier/okpd2/16288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созданию топографических карт и планов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4" w:anchor="/classifier/okpd2/1736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80.20.10.000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5" w:anchor="/classifier/okpd2/17365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систем обеспечения безопасности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6" w:anchor="/classifier/okpd2/17368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81.21.10.000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7" w:anchor="/classifier/okpd2/17368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общей уборке зданий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8" w:anchor="/classifier/okpd2/1737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81.29.11.000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69" w:anchor="/classifier/okpd2/1737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дезинфекции, дезинсекции и дератизации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9846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70" w:anchor="/classifier/okpd2/17373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81.29.12.000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71" w:anchor="/classifier/okpd2/17373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подметанию и уборке снега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A4A74" w:rsidP="00D861E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3</w:t>
            </w:r>
            <w:r w:rsidR="00D861E9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72" w:anchor="/classifier/okpd2/16259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94.99.19.150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FCFD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73" w:anchor="/classifier/okpd2/16259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объединений, создаваемых с целью проведения культурных и развлекательных мероприятий и организации досуга, кроме спорта или игр</w:t>
              </w:r>
            </w:hyperlink>
          </w:p>
        </w:tc>
      </w:tr>
      <w:tr w:rsidR="0098467D" w:rsidRPr="0098467D" w:rsidTr="0098467D">
        <w:trPr>
          <w:tblCellSpacing w:w="15" w:type="dxa"/>
        </w:trPr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EDEFF2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98467D" w:rsidP="00D861E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r w:rsidRPr="0098467D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3</w:t>
            </w:r>
            <w:r w:rsidR="00D861E9"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EDEFF2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74" w:anchor="/classifier/okpd2/761793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95.29.14.119</w:t>
              </w:r>
            </w:hyperlink>
          </w:p>
        </w:tc>
        <w:tc>
          <w:tcPr>
            <w:tcW w:w="0" w:type="auto"/>
            <w:tcBorders>
              <w:top w:val="single" w:sz="6" w:space="0" w:color="E5E8EE"/>
              <w:left w:val="single" w:sz="6" w:space="0" w:color="D7DEE3"/>
              <w:bottom w:val="single" w:sz="6" w:space="0" w:color="E5E8EE"/>
              <w:right w:val="single" w:sz="6" w:space="0" w:color="D7DEE3"/>
            </w:tcBorders>
            <w:shd w:val="clear" w:color="auto" w:fill="EDEFF2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8467D" w:rsidRPr="0098467D" w:rsidRDefault="00D861E9" w:rsidP="0098467D">
            <w:pPr>
              <w:spacing w:after="0" w:line="240" w:lineRule="auto"/>
              <w:rPr>
                <w:rFonts w:ascii="Helvetica" w:eastAsia="Times New Roman" w:hAnsi="Helvetica" w:cs="Times New Roman"/>
                <w:color w:val="2D3E50"/>
                <w:sz w:val="20"/>
                <w:szCs w:val="20"/>
                <w:lang w:eastAsia="ru-RU"/>
              </w:rPr>
            </w:pPr>
            <w:hyperlink r:id="rId75" w:anchor="/classifier/okpd2/7617932/view" w:tgtFrame="_blank" w:history="1">
              <w:r w:rsidR="0098467D" w:rsidRPr="0098467D">
                <w:rPr>
                  <w:rFonts w:ascii="Helvetica" w:eastAsia="Times New Roman" w:hAnsi="Helvetica" w:cs="Times New Roman"/>
                  <w:color w:val="2D3E50"/>
                  <w:sz w:val="20"/>
                  <w:szCs w:val="20"/>
                  <w:u w:val="single"/>
                  <w:lang w:eastAsia="ru-RU"/>
                </w:rPr>
                <w:t>Услуги по ремонту и обслуживанию прочего спортивного инвентаря</w:t>
              </w:r>
            </w:hyperlink>
          </w:p>
        </w:tc>
      </w:tr>
    </w:tbl>
    <w:p w:rsidR="00630234" w:rsidRPr="0098467D" w:rsidRDefault="00630234" w:rsidP="0098467D">
      <w:pPr>
        <w:rPr>
          <w:rFonts w:ascii="Times New Roman" w:hAnsi="Times New Roman" w:cs="Times New Roman"/>
          <w:b/>
          <w:sz w:val="24"/>
        </w:rPr>
      </w:pPr>
    </w:p>
    <w:sectPr w:rsidR="00630234" w:rsidRPr="0098467D" w:rsidSect="00DC4466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8C"/>
    <w:rsid w:val="00630234"/>
    <w:rsid w:val="0098467D"/>
    <w:rsid w:val="009A4A74"/>
    <w:rsid w:val="00A4338C"/>
    <w:rsid w:val="00D861E9"/>
    <w:rsid w:val="00D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DE6F"/>
  <w15:chartTrackingRefBased/>
  <w15:docId w15:val="{83A93237-FCD3-4BE0-8110-EA71FAE2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98467D"/>
  </w:style>
  <w:style w:type="character" w:styleId="a3">
    <w:name w:val="Hyperlink"/>
    <w:basedOn w:val="a0"/>
    <w:uiPriority w:val="99"/>
    <w:semiHidden/>
    <w:unhideWhenUsed/>
    <w:rsid w:val="00984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aist.mos.ru/nsi.html" TargetMode="External"/><Relationship Id="rId18" Type="http://schemas.openxmlformats.org/officeDocument/2006/relationships/hyperlink" Target="http://eaist.mos.ru/nsi.html" TargetMode="External"/><Relationship Id="rId26" Type="http://schemas.openxmlformats.org/officeDocument/2006/relationships/hyperlink" Target="http://eaist.mos.ru/nsi.html" TargetMode="External"/><Relationship Id="rId39" Type="http://schemas.openxmlformats.org/officeDocument/2006/relationships/hyperlink" Target="http://eaist.mos.ru/nsi.html" TargetMode="External"/><Relationship Id="rId21" Type="http://schemas.openxmlformats.org/officeDocument/2006/relationships/hyperlink" Target="http://eaist.mos.ru/nsi.html" TargetMode="External"/><Relationship Id="rId34" Type="http://schemas.openxmlformats.org/officeDocument/2006/relationships/hyperlink" Target="http://eaist.mos.ru/nsi.html" TargetMode="External"/><Relationship Id="rId42" Type="http://schemas.openxmlformats.org/officeDocument/2006/relationships/hyperlink" Target="http://eaist.mos.ru/nsi.html" TargetMode="External"/><Relationship Id="rId47" Type="http://schemas.openxmlformats.org/officeDocument/2006/relationships/hyperlink" Target="http://eaist.mos.ru/nsi.html" TargetMode="External"/><Relationship Id="rId50" Type="http://schemas.openxmlformats.org/officeDocument/2006/relationships/hyperlink" Target="http://eaist.mos.ru/nsi.html" TargetMode="External"/><Relationship Id="rId55" Type="http://schemas.openxmlformats.org/officeDocument/2006/relationships/hyperlink" Target="http://eaist.mos.ru/nsi.html" TargetMode="External"/><Relationship Id="rId63" Type="http://schemas.openxmlformats.org/officeDocument/2006/relationships/hyperlink" Target="http://eaist.mos.ru/nsi.html" TargetMode="External"/><Relationship Id="rId68" Type="http://schemas.openxmlformats.org/officeDocument/2006/relationships/hyperlink" Target="http://eaist.mos.ru/nsi.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eaist.mos.ru/nsi.html" TargetMode="External"/><Relationship Id="rId71" Type="http://schemas.openxmlformats.org/officeDocument/2006/relationships/hyperlink" Target="http://eaist.mos.ru/ns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aist.mos.ru/nsi.html" TargetMode="External"/><Relationship Id="rId29" Type="http://schemas.openxmlformats.org/officeDocument/2006/relationships/hyperlink" Target="http://eaist.mos.ru/nsi.html" TargetMode="External"/><Relationship Id="rId11" Type="http://schemas.openxmlformats.org/officeDocument/2006/relationships/hyperlink" Target="http://eaist.mos.ru/nsi.html" TargetMode="External"/><Relationship Id="rId24" Type="http://schemas.openxmlformats.org/officeDocument/2006/relationships/hyperlink" Target="http://eaist.mos.ru/nsi.html" TargetMode="External"/><Relationship Id="rId32" Type="http://schemas.openxmlformats.org/officeDocument/2006/relationships/hyperlink" Target="http://eaist.mos.ru/nsi.html" TargetMode="External"/><Relationship Id="rId37" Type="http://schemas.openxmlformats.org/officeDocument/2006/relationships/hyperlink" Target="http://eaist.mos.ru/nsi.html" TargetMode="External"/><Relationship Id="rId40" Type="http://schemas.openxmlformats.org/officeDocument/2006/relationships/hyperlink" Target="http://eaist.mos.ru/nsi.html" TargetMode="External"/><Relationship Id="rId45" Type="http://schemas.openxmlformats.org/officeDocument/2006/relationships/hyperlink" Target="http://eaist.mos.ru/nsi.html" TargetMode="External"/><Relationship Id="rId53" Type="http://schemas.openxmlformats.org/officeDocument/2006/relationships/hyperlink" Target="http://eaist.mos.ru/nsi.html" TargetMode="External"/><Relationship Id="rId58" Type="http://schemas.openxmlformats.org/officeDocument/2006/relationships/hyperlink" Target="http://eaist.mos.ru/nsi.html" TargetMode="External"/><Relationship Id="rId66" Type="http://schemas.openxmlformats.org/officeDocument/2006/relationships/hyperlink" Target="http://eaist.mos.ru/nsi.html" TargetMode="External"/><Relationship Id="rId74" Type="http://schemas.openxmlformats.org/officeDocument/2006/relationships/hyperlink" Target="http://eaist.mos.ru/nsi.html" TargetMode="External"/><Relationship Id="rId5" Type="http://schemas.openxmlformats.org/officeDocument/2006/relationships/hyperlink" Target="http://eaist.mos.ru/nsi.html" TargetMode="External"/><Relationship Id="rId15" Type="http://schemas.openxmlformats.org/officeDocument/2006/relationships/hyperlink" Target="http://eaist.mos.ru/nsi.html" TargetMode="External"/><Relationship Id="rId23" Type="http://schemas.openxmlformats.org/officeDocument/2006/relationships/hyperlink" Target="http://eaist.mos.ru/nsi.html" TargetMode="External"/><Relationship Id="rId28" Type="http://schemas.openxmlformats.org/officeDocument/2006/relationships/hyperlink" Target="http://eaist.mos.ru/nsi.html" TargetMode="External"/><Relationship Id="rId36" Type="http://schemas.openxmlformats.org/officeDocument/2006/relationships/hyperlink" Target="http://eaist.mos.ru/nsi.html" TargetMode="External"/><Relationship Id="rId49" Type="http://schemas.openxmlformats.org/officeDocument/2006/relationships/hyperlink" Target="http://eaist.mos.ru/nsi.html" TargetMode="External"/><Relationship Id="rId57" Type="http://schemas.openxmlformats.org/officeDocument/2006/relationships/hyperlink" Target="http://eaist.mos.ru/nsi.html" TargetMode="External"/><Relationship Id="rId61" Type="http://schemas.openxmlformats.org/officeDocument/2006/relationships/hyperlink" Target="http://eaist.mos.ru/nsi.html" TargetMode="External"/><Relationship Id="rId10" Type="http://schemas.openxmlformats.org/officeDocument/2006/relationships/hyperlink" Target="http://eaist.mos.ru/nsi.html" TargetMode="External"/><Relationship Id="rId19" Type="http://schemas.openxmlformats.org/officeDocument/2006/relationships/hyperlink" Target="http://eaist.mos.ru/nsi.html" TargetMode="External"/><Relationship Id="rId31" Type="http://schemas.openxmlformats.org/officeDocument/2006/relationships/hyperlink" Target="http://eaist.mos.ru/nsi.html" TargetMode="External"/><Relationship Id="rId44" Type="http://schemas.openxmlformats.org/officeDocument/2006/relationships/hyperlink" Target="http://eaist.mos.ru/nsi.html" TargetMode="External"/><Relationship Id="rId52" Type="http://schemas.openxmlformats.org/officeDocument/2006/relationships/hyperlink" Target="http://eaist.mos.ru/nsi.html" TargetMode="External"/><Relationship Id="rId60" Type="http://schemas.openxmlformats.org/officeDocument/2006/relationships/hyperlink" Target="http://eaist.mos.ru/nsi.html" TargetMode="External"/><Relationship Id="rId65" Type="http://schemas.openxmlformats.org/officeDocument/2006/relationships/hyperlink" Target="http://eaist.mos.ru/nsi.html" TargetMode="External"/><Relationship Id="rId73" Type="http://schemas.openxmlformats.org/officeDocument/2006/relationships/hyperlink" Target="http://eaist.mos.ru/nsi.html" TargetMode="External"/><Relationship Id="rId4" Type="http://schemas.openxmlformats.org/officeDocument/2006/relationships/hyperlink" Target="http://eaist.mos.ru/nsi.html" TargetMode="External"/><Relationship Id="rId9" Type="http://schemas.openxmlformats.org/officeDocument/2006/relationships/hyperlink" Target="http://eaist.mos.ru/nsi.html" TargetMode="External"/><Relationship Id="rId14" Type="http://schemas.openxmlformats.org/officeDocument/2006/relationships/hyperlink" Target="http://eaist.mos.ru/nsi.html" TargetMode="External"/><Relationship Id="rId22" Type="http://schemas.openxmlformats.org/officeDocument/2006/relationships/hyperlink" Target="http://eaist.mos.ru/nsi.html" TargetMode="External"/><Relationship Id="rId27" Type="http://schemas.openxmlformats.org/officeDocument/2006/relationships/hyperlink" Target="http://eaist.mos.ru/nsi.html" TargetMode="External"/><Relationship Id="rId30" Type="http://schemas.openxmlformats.org/officeDocument/2006/relationships/hyperlink" Target="http://eaist.mos.ru/nsi.html" TargetMode="External"/><Relationship Id="rId35" Type="http://schemas.openxmlformats.org/officeDocument/2006/relationships/hyperlink" Target="http://eaist.mos.ru/nsi.html" TargetMode="External"/><Relationship Id="rId43" Type="http://schemas.openxmlformats.org/officeDocument/2006/relationships/hyperlink" Target="http://eaist.mos.ru/nsi.html" TargetMode="External"/><Relationship Id="rId48" Type="http://schemas.openxmlformats.org/officeDocument/2006/relationships/hyperlink" Target="http://eaist.mos.ru/nsi.html" TargetMode="External"/><Relationship Id="rId56" Type="http://schemas.openxmlformats.org/officeDocument/2006/relationships/hyperlink" Target="http://eaist.mos.ru/nsi.html" TargetMode="External"/><Relationship Id="rId64" Type="http://schemas.openxmlformats.org/officeDocument/2006/relationships/hyperlink" Target="http://eaist.mos.ru/nsi.html" TargetMode="External"/><Relationship Id="rId69" Type="http://schemas.openxmlformats.org/officeDocument/2006/relationships/hyperlink" Target="http://eaist.mos.ru/nsi.html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eaist.mos.ru/nsi.html" TargetMode="External"/><Relationship Id="rId51" Type="http://schemas.openxmlformats.org/officeDocument/2006/relationships/hyperlink" Target="http://eaist.mos.ru/nsi.html" TargetMode="External"/><Relationship Id="rId72" Type="http://schemas.openxmlformats.org/officeDocument/2006/relationships/hyperlink" Target="http://eaist.mos.ru/nsi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aist.mos.ru/nsi.html" TargetMode="External"/><Relationship Id="rId17" Type="http://schemas.openxmlformats.org/officeDocument/2006/relationships/hyperlink" Target="http://eaist.mos.ru/nsi.html" TargetMode="External"/><Relationship Id="rId25" Type="http://schemas.openxmlformats.org/officeDocument/2006/relationships/hyperlink" Target="http://eaist.mos.ru/nsi.html" TargetMode="External"/><Relationship Id="rId33" Type="http://schemas.openxmlformats.org/officeDocument/2006/relationships/hyperlink" Target="http://eaist.mos.ru/nsi.html" TargetMode="External"/><Relationship Id="rId38" Type="http://schemas.openxmlformats.org/officeDocument/2006/relationships/hyperlink" Target="http://eaist.mos.ru/nsi.html" TargetMode="External"/><Relationship Id="rId46" Type="http://schemas.openxmlformats.org/officeDocument/2006/relationships/hyperlink" Target="http://eaist.mos.ru/nsi.html" TargetMode="External"/><Relationship Id="rId59" Type="http://schemas.openxmlformats.org/officeDocument/2006/relationships/hyperlink" Target="http://eaist.mos.ru/nsi.html" TargetMode="External"/><Relationship Id="rId67" Type="http://schemas.openxmlformats.org/officeDocument/2006/relationships/hyperlink" Target="http://eaist.mos.ru/nsi.html" TargetMode="External"/><Relationship Id="rId20" Type="http://schemas.openxmlformats.org/officeDocument/2006/relationships/hyperlink" Target="http://eaist.mos.ru/nsi.html" TargetMode="External"/><Relationship Id="rId41" Type="http://schemas.openxmlformats.org/officeDocument/2006/relationships/hyperlink" Target="http://eaist.mos.ru/nsi.html" TargetMode="External"/><Relationship Id="rId54" Type="http://schemas.openxmlformats.org/officeDocument/2006/relationships/hyperlink" Target="http://eaist.mos.ru/nsi.html" TargetMode="External"/><Relationship Id="rId62" Type="http://schemas.openxmlformats.org/officeDocument/2006/relationships/hyperlink" Target="http://eaist.mos.ru/nsi.html" TargetMode="External"/><Relationship Id="rId70" Type="http://schemas.openxmlformats.org/officeDocument/2006/relationships/hyperlink" Target="http://eaist.mos.ru/nsi.html" TargetMode="External"/><Relationship Id="rId75" Type="http://schemas.openxmlformats.org/officeDocument/2006/relationships/hyperlink" Target="http://eaist.mos.ru/ns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aist.mos.ru/n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2023-07-26T13:06:00Z</dcterms:created>
  <dcterms:modified xsi:type="dcterms:W3CDTF">2023-08-01T08:28:00Z</dcterms:modified>
</cp:coreProperties>
</file>